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 w:val="30"/>
          <w:szCs w:val="30"/>
        </w:rPr>
        <w:t>高雄縣中芸國民小學九十九學年度第一學期週三教師進修活動行事曆</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81"/>
        <w:gridCol w:w="992"/>
        <w:gridCol w:w="4961"/>
        <w:gridCol w:w="1276"/>
        <w:gridCol w:w="992"/>
      </w:tblGrid>
      <w:tr w:rsidR="00433964" w:rsidRPr="00433964" w:rsidTr="00433964">
        <w:tc>
          <w:tcPr>
            <w:tcW w:w="881" w:type="dxa"/>
            <w:tcMar>
              <w:top w:w="0" w:type="dxa"/>
              <w:left w:w="30" w:type="dxa"/>
              <w:bottom w:w="0" w:type="dxa"/>
              <w:right w:w="30" w:type="dxa"/>
            </w:tcMar>
            <w:vAlign w:val="center"/>
            <w:hideMark/>
          </w:tcPr>
          <w:p w:rsidR="00433964" w:rsidRPr="00433964" w:rsidRDefault="00433964" w:rsidP="00433964">
            <w:pPr>
              <w:widowControl/>
              <w:spacing w:line="0" w:lineRule="atLeast"/>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週別</w:t>
            </w:r>
          </w:p>
        </w:tc>
        <w:tc>
          <w:tcPr>
            <w:tcW w:w="992" w:type="dxa"/>
            <w:tcMar>
              <w:top w:w="0" w:type="dxa"/>
              <w:left w:w="30" w:type="dxa"/>
              <w:bottom w:w="0" w:type="dxa"/>
              <w:right w:w="30" w:type="dxa"/>
            </w:tcMar>
            <w:vAlign w:val="center"/>
            <w:hideMark/>
          </w:tcPr>
          <w:p w:rsidR="00433964" w:rsidRPr="00433964" w:rsidRDefault="00433964" w:rsidP="00433964">
            <w:pPr>
              <w:widowControl/>
              <w:spacing w:line="0" w:lineRule="atLeast"/>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日</w:t>
            </w:r>
            <w:r w:rsidRPr="00433964">
              <w:rPr>
                <w:rFonts w:ascii="Verdana" w:eastAsia="新細明體" w:hAnsi="Verdana" w:cs="新細明體"/>
                <w:color w:val="000000"/>
                <w:kern w:val="0"/>
                <w:sz w:val="28"/>
                <w:szCs w:val="28"/>
              </w:rPr>
              <w:t xml:space="preserve">  </w:t>
            </w:r>
            <w:r w:rsidRPr="00433964">
              <w:rPr>
                <w:rFonts w:ascii="Verdana" w:eastAsia="新細明體" w:hAnsi="Verdana" w:cs="新細明體"/>
                <w:color w:val="000000"/>
                <w:kern w:val="0"/>
                <w:sz w:val="28"/>
                <w:szCs w:val="28"/>
              </w:rPr>
              <w:t>期</w:t>
            </w:r>
          </w:p>
        </w:tc>
        <w:tc>
          <w:tcPr>
            <w:tcW w:w="4961" w:type="dxa"/>
            <w:tcMar>
              <w:top w:w="0" w:type="dxa"/>
              <w:left w:w="30" w:type="dxa"/>
              <w:bottom w:w="0" w:type="dxa"/>
              <w:right w:w="30" w:type="dxa"/>
            </w:tcMar>
            <w:vAlign w:val="center"/>
            <w:hideMark/>
          </w:tcPr>
          <w:p w:rsidR="00433964" w:rsidRPr="00433964" w:rsidRDefault="00433964" w:rsidP="00433964">
            <w:pPr>
              <w:widowControl/>
              <w:spacing w:line="0" w:lineRule="atLeast"/>
              <w:ind w:right="92" w:firstLine="92"/>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活</w:t>
            </w:r>
            <w:r w:rsidRPr="00433964">
              <w:rPr>
                <w:rFonts w:ascii="Verdana" w:eastAsia="新細明體" w:hAnsi="Verdana" w:cs="新細明體"/>
                <w:color w:val="000000"/>
                <w:kern w:val="0"/>
                <w:sz w:val="28"/>
                <w:szCs w:val="28"/>
              </w:rPr>
              <w:t xml:space="preserve">      </w:t>
            </w:r>
            <w:r w:rsidRPr="00433964">
              <w:rPr>
                <w:rFonts w:ascii="Verdana" w:eastAsia="新細明體" w:hAnsi="Verdana" w:cs="新細明體"/>
                <w:color w:val="000000"/>
                <w:kern w:val="0"/>
                <w:sz w:val="28"/>
                <w:szCs w:val="28"/>
              </w:rPr>
              <w:t>動</w:t>
            </w:r>
            <w:r w:rsidRPr="00433964">
              <w:rPr>
                <w:rFonts w:ascii="Verdana" w:eastAsia="新細明體" w:hAnsi="Verdana" w:cs="新細明體"/>
                <w:color w:val="000000"/>
                <w:kern w:val="0"/>
                <w:sz w:val="28"/>
                <w:szCs w:val="28"/>
              </w:rPr>
              <w:t>      </w:t>
            </w:r>
            <w:r w:rsidRPr="00433964">
              <w:rPr>
                <w:rFonts w:ascii="Verdana" w:eastAsia="新細明體" w:hAnsi="Verdana" w:cs="新細明體"/>
                <w:color w:val="000000"/>
                <w:kern w:val="0"/>
                <w:sz w:val="28"/>
                <w:szCs w:val="28"/>
              </w:rPr>
              <w:t>內</w:t>
            </w:r>
            <w:r w:rsidRPr="00433964">
              <w:rPr>
                <w:rFonts w:ascii="Verdana" w:eastAsia="新細明體" w:hAnsi="Verdana" w:cs="新細明體"/>
                <w:color w:val="000000"/>
                <w:kern w:val="0"/>
                <w:sz w:val="28"/>
                <w:szCs w:val="28"/>
              </w:rPr>
              <w:t xml:space="preserve">      </w:t>
            </w:r>
            <w:r w:rsidRPr="00433964">
              <w:rPr>
                <w:rFonts w:ascii="Verdana" w:eastAsia="新細明體" w:hAnsi="Verdana" w:cs="新細明體"/>
                <w:color w:val="000000"/>
                <w:kern w:val="0"/>
                <w:sz w:val="28"/>
                <w:szCs w:val="28"/>
              </w:rPr>
              <w:t>容</w:t>
            </w:r>
          </w:p>
        </w:tc>
        <w:tc>
          <w:tcPr>
            <w:tcW w:w="1276" w:type="dxa"/>
            <w:tcMar>
              <w:top w:w="0" w:type="dxa"/>
              <w:left w:w="0" w:type="dxa"/>
              <w:bottom w:w="0" w:type="dxa"/>
              <w:right w:w="0" w:type="dxa"/>
            </w:tcMar>
            <w:vAlign w:val="center"/>
            <w:hideMark/>
          </w:tcPr>
          <w:p w:rsidR="00433964" w:rsidRPr="00433964" w:rsidRDefault="00433964" w:rsidP="00433964">
            <w:pPr>
              <w:widowControl/>
              <w:spacing w:line="0" w:lineRule="atLeast"/>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主辦單位</w:t>
            </w:r>
          </w:p>
        </w:tc>
        <w:tc>
          <w:tcPr>
            <w:tcW w:w="992" w:type="dxa"/>
            <w:tcMar>
              <w:top w:w="0" w:type="dxa"/>
              <w:left w:w="30" w:type="dxa"/>
              <w:bottom w:w="0" w:type="dxa"/>
              <w:right w:w="30" w:type="dxa"/>
            </w:tcMar>
            <w:vAlign w:val="center"/>
            <w:hideMark/>
          </w:tcPr>
          <w:p w:rsidR="00433964" w:rsidRPr="00433964" w:rsidRDefault="00433964" w:rsidP="00433964">
            <w:pPr>
              <w:widowControl/>
              <w:spacing w:line="0" w:lineRule="atLeast"/>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主講人</w:t>
            </w:r>
          </w:p>
        </w:tc>
      </w:tr>
      <w:tr w:rsidR="00433964" w:rsidRPr="00433964" w:rsidTr="00433964">
        <w:trPr>
          <w:trHeight w:val="280"/>
        </w:trPr>
        <w:tc>
          <w:tcPr>
            <w:tcW w:w="881"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1</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九、</w:t>
            </w:r>
            <w:r w:rsidRPr="00433964">
              <w:rPr>
                <w:rFonts w:ascii="Verdana" w:eastAsia="新細明體" w:hAnsi="Verdana" w:cs="新細明體"/>
                <w:color w:val="000000"/>
                <w:kern w:val="0"/>
                <w:szCs w:val="24"/>
              </w:rPr>
              <w:t>01</w:t>
            </w:r>
          </w:p>
        </w:tc>
        <w:tc>
          <w:tcPr>
            <w:tcW w:w="4961" w:type="dxa"/>
            <w:tcMar>
              <w:top w:w="0" w:type="dxa"/>
              <w:left w:w="30" w:type="dxa"/>
              <w:bottom w:w="0" w:type="dxa"/>
              <w:right w:w="30" w:type="dxa"/>
            </w:tcMar>
            <w:vAlign w:val="center"/>
            <w:hideMark/>
          </w:tcPr>
          <w:p w:rsidR="00433964" w:rsidRPr="00433964" w:rsidRDefault="00433964" w:rsidP="00433964">
            <w:pPr>
              <w:widowControl/>
              <w:jc w:val="both"/>
              <w:rPr>
                <w:rFonts w:ascii="新細明體" w:eastAsia="新細明體" w:hAnsi="新細明體" w:cs="新細明體"/>
                <w:kern w:val="0"/>
                <w:szCs w:val="24"/>
              </w:rPr>
            </w:pPr>
            <w:r w:rsidRPr="00433964">
              <w:rPr>
                <w:rFonts w:ascii="Verdana" w:eastAsia="新細明體" w:hAnsi="Verdana" w:cs="新細明體"/>
                <w:color w:val="000000"/>
                <w:kern w:val="0"/>
                <w:szCs w:val="24"/>
              </w:rPr>
              <w:t>校務會議</w:t>
            </w:r>
          </w:p>
        </w:tc>
        <w:tc>
          <w:tcPr>
            <w:tcW w:w="1276" w:type="dxa"/>
            <w:tcMar>
              <w:top w:w="0" w:type="dxa"/>
              <w:left w:w="0" w:type="dxa"/>
              <w:bottom w:w="0" w:type="dxa"/>
              <w:right w:w="0" w:type="dxa"/>
            </w:tcMar>
            <w:vAlign w:val="center"/>
            <w:hideMark/>
          </w:tcPr>
          <w:p w:rsidR="00433964" w:rsidRPr="00433964" w:rsidRDefault="00433964" w:rsidP="00433964">
            <w:pPr>
              <w:widowControl/>
              <w:rPr>
                <w:rFonts w:ascii="新細明體" w:eastAsia="新細明體" w:hAnsi="新細明體" w:cs="新細明體"/>
                <w:kern w:val="0"/>
                <w:szCs w:val="24"/>
              </w:rPr>
            </w:pPr>
          </w:p>
        </w:tc>
        <w:tc>
          <w:tcPr>
            <w:tcW w:w="992" w:type="dxa"/>
            <w:tcMar>
              <w:top w:w="0" w:type="dxa"/>
              <w:left w:w="30" w:type="dxa"/>
              <w:bottom w:w="0" w:type="dxa"/>
              <w:right w:w="30" w:type="dxa"/>
            </w:tcMar>
            <w:vAlign w:val="center"/>
            <w:hideMark/>
          </w:tcPr>
          <w:p w:rsidR="00433964" w:rsidRPr="00433964" w:rsidRDefault="00433964" w:rsidP="00433964">
            <w:pPr>
              <w:widowControl/>
              <w:rPr>
                <w:rFonts w:ascii="新細明體" w:eastAsia="新細明體" w:hAnsi="新細明體" w:cs="新細明體"/>
                <w:kern w:val="0"/>
                <w:szCs w:val="24"/>
              </w:rPr>
            </w:pPr>
          </w:p>
        </w:tc>
      </w:tr>
      <w:tr w:rsidR="00433964" w:rsidRPr="00433964" w:rsidTr="00433964">
        <w:trPr>
          <w:trHeight w:val="186"/>
        </w:trPr>
        <w:tc>
          <w:tcPr>
            <w:tcW w:w="881"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2</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九、</w:t>
            </w:r>
            <w:r w:rsidRPr="00433964">
              <w:rPr>
                <w:rFonts w:ascii="Verdana" w:eastAsia="新細明體" w:hAnsi="Verdana" w:cs="新細明體"/>
                <w:color w:val="000000"/>
                <w:kern w:val="0"/>
                <w:szCs w:val="24"/>
              </w:rPr>
              <w:t>08</w:t>
            </w:r>
          </w:p>
        </w:tc>
        <w:tc>
          <w:tcPr>
            <w:tcW w:w="4961" w:type="dxa"/>
            <w:tcMar>
              <w:top w:w="0" w:type="dxa"/>
              <w:left w:w="30" w:type="dxa"/>
              <w:bottom w:w="0" w:type="dxa"/>
              <w:right w:w="30" w:type="dxa"/>
            </w:tcMar>
            <w:vAlign w:val="center"/>
            <w:hideMark/>
          </w:tcPr>
          <w:p w:rsidR="00433964" w:rsidRPr="00433964" w:rsidRDefault="00433964" w:rsidP="00433964">
            <w:pPr>
              <w:widowControl/>
              <w:jc w:val="both"/>
              <w:rPr>
                <w:rFonts w:ascii="新細明體" w:eastAsia="新細明體" w:hAnsi="新細明體" w:cs="新細明體"/>
                <w:kern w:val="0"/>
                <w:szCs w:val="24"/>
              </w:rPr>
            </w:pPr>
            <w:r w:rsidRPr="00433964">
              <w:rPr>
                <w:rFonts w:ascii="Verdana" w:eastAsia="新細明體" w:hAnsi="Verdana" w:cs="新細明體"/>
                <w:color w:val="000000"/>
                <w:kern w:val="0"/>
                <w:szCs w:val="24"/>
              </w:rPr>
              <w:t>學年會議及教學情境佈置</w:t>
            </w:r>
          </w:p>
        </w:tc>
        <w:tc>
          <w:tcPr>
            <w:tcW w:w="1276" w:type="dxa"/>
            <w:tcMar>
              <w:top w:w="0" w:type="dxa"/>
              <w:left w:w="0" w:type="dxa"/>
              <w:bottom w:w="0" w:type="dxa"/>
              <w:right w:w="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教務處</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各學年</w:t>
            </w:r>
          </w:p>
        </w:tc>
      </w:tr>
      <w:tr w:rsidR="00433964" w:rsidRPr="00433964" w:rsidTr="00433964">
        <w:trPr>
          <w:trHeight w:val="234"/>
        </w:trPr>
        <w:tc>
          <w:tcPr>
            <w:tcW w:w="881"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3</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九、</w:t>
            </w:r>
            <w:r w:rsidRPr="00433964">
              <w:rPr>
                <w:rFonts w:ascii="Verdana" w:eastAsia="新細明體" w:hAnsi="Verdana" w:cs="新細明體"/>
                <w:color w:val="000000"/>
                <w:kern w:val="0"/>
                <w:szCs w:val="24"/>
              </w:rPr>
              <w:t>15</w:t>
            </w:r>
          </w:p>
        </w:tc>
        <w:tc>
          <w:tcPr>
            <w:tcW w:w="4961" w:type="dxa"/>
            <w:tcMar>
              <w:top w:w="0" w:type="dxa"/>
              <w:left w:w="30" w:type="dxa"/>
              <w:bottom w:w="0" w:type="dxa"/>
              <w:right w:w="30" w:type="dxa"/>
            </w:tcMar>
            <w:vAlign w:val="center"/>
            <w:hideMark/>
          </w:tcPr>
          <w:p w:rsidR="00433964" w:rsidRPr="00433964" w:rsidRDefault="00433964" w:rsidP="00433964">
            <w:pPr>
              <w:widowControl/>
              <w:jc w:val="both"/>
              <w:rPr>
                <w:rFonts w:ascii="新細明體" w:eastAsia="新細明體" w:hAnsi="新細明體" w:cs="新細明體"/>
                <w:kern w:val="0"/>
                <w:szCs w:val="24"/>
              </w:rPr>
            </w:pPr>
            <w:r w:rsidRPr="00433964">
              <w:rPr>
                <w:rFonts w:ascii="Verdana" w:eastAsia="新細明體" w:hAnsi="Verdana" w:cs="新細明體"/>
                <w:color w:val="000000"/>
                <w:kern w:val="0"/>
                <w:szCs w:val="24"/>
              </w:rPr>
              <w:t>領域會議</w:t>
            </w:r>
          </w:p>
        </w:tc>
        <w:tc>
          <w:tcPr>
            <w:tcW w:w="1276" w:type="dxa"/>
            <w:tcMar>
              <w:top w:w="0" w:type="dxa"/>
              <w:left w:w="0" w:type="dxa"/>
              <w:bottom w:w="0" w:type="dxa"/>
              <w:right w:w="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教務處</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各領域</w:t>
            </w:r>
          </w:p>
        </w:tc>
      </w:tr>
      <w:tr w:rsidR="00433964" w:rsidRPr="00433964" w:rsidTr="00433964">
        <w:trPr>
          <w:trHeight w:val="438"/>
        </w:trPr>
        <w:tc>
          <w:tcPr>
            <w:tcW w:w="881"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4</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九、</w:t>
            </w:r>
            <w:r w:rsidRPr="00433964">
              <w:rPr>
                <w:rFonts w:ascii="Verdana" w:eastAsia="新細明體" w:hAnsi="Verdana" w:cs="新細明體"/>
                <w:color w:val="000000"/>
                <w:kern w:val="0"/>
                <w:szCs w:val="24"/>
              </w:rPr>
              <w:t>22</w:t>
            </w:r>
          </w:p>
        </w:tc>
        <w:tc>
          <w:tcPr>
            <w:tcW w:w="4961" w:type="dxa"/>
            <w:tcMar>
              <w:top w:w="0" w:type="dxa"/>
              <w:left w:w="30" w:type="dxa"/>
              <w:bottom w:w="0" w:type="dxa"/>
              <w:right w:w="30" w:type="dxa"/>
            </w:tcMar>
            <w:vAlign w:val="center"/>
            <w:hideMark/>
          </w:tcPr>
          <w:p w:rsidR="00433964" w:rsidRPr="00433964" w:rsidRDefault="00433964" w:rsidP="00433964">
            <w:pPr>
              <w:widowControl/>
              <w:jc w:val="both"/>
              <w:rPr>
                <w:rFonts w:ascii="新細明體" w:eastAsia="新細明體" w:hAnsi="新細明體" w:cs="新細明體"/>
                <w:kern w:val="0"/>
                <w:szCs w:val="24"/>
              </w:rPr>
            </w:pPr>
            <w:r w:rsidRPr="00433964">
              <w:rPr>
                <w:rFonts w:ascii="Verdana" w:eastAsia="新細明體" w:hAnsi="Verdana" w:cs="新細明體"/>
                <w:color w:val="000000"/>
                <w:kern w:val="0"/>
                <w:szCs w:val="24"/>
              </w:rPr>
              <w:t>中秋節</w:t>
            </w:r>
          </w:p>
        </w:tc>
        <w:tc>
          <w:tcPr>
            <w:tcW w:w="1276" w:type="dxa"/>
            <w:tcMar>
              <w:top w:w="0" w:type="dxa"/>
              <w:left w:w="0" w:type="dxa"/>
              <w:bottom w:w="0" w:type="dxa"/>
              <w:right w:w="0" w:type="dxa"/>
            </w:tcMar>
            <w:vAlign w:val="center"/>
            <w:hideMark/>
          </w:tcPr>
          <w:p w:rsidR="00433964" w:rsidRPr="00433964" w:rsidRDefault="00433964" w:rsidP="00433964">
            <w:pPr>
              <w:widowControl/>
              <w:rPr>
                <w:rFonts w:ascii="新細明體" w:eastAsia="新細明體" w:hAnsi="新細明體" w:cs="新細明體"/>
                <w:kern w:val="0"/>
                <w:szCs w:val="24"/>
              </w:rPr>
            </w:pPr>
          </w:p>
        </w:tc>
        <w:tc>
          <w:tcPr>
            <w:tcW w:w="992" w:type="dxa"/>
            <w:tcMar>
              <w:top w:w="0" w:type="dxa"/>
              <w:left w:w="30" w:type="dxa"/>
              <w:bottom w:w="0" w:type="dxa"/>
              <w:right w:w="30" w:type="dxa"/>
            </w:tcMar>
            <w:vAlign w:val="center"/>
            <w:hideMark/>
          </w:tcPr>
          <w:p w:rsidR="00433964" w:rsidRPr="00433964" w:rsidRDefault="00433964" w:rsidP="00433964">
            <w:pPr>
              <w:widowControl/>
              <w:rPr>
                <w:rFonts w:ascii="新細明體" w:eastAsia="新細明體" w:hAnsi="新細明體" w:cs="新細明體"/>
                <w:kern w:val="0"/>
                <w:szCs w:val="24"/>
              </w:rPr>
            </w:pPr>
          </w:p>
        </w:tc>
      </w:tr>
      <w:tr w:rsidR="00433964" w:rsidRPr="00433964" w:rsidTr="00433964">
        <w:trPr>
          <w:trHeight w:val="720"/>
        </w:trPr>
        <w:tc>
          <w:tcPr>
            <w:tcW w:w="881" w:type="dxa"/>
            <w:tcMar>
              <w:top w:w="0" w:type="dxa"/>
              <w:left w:w="30" w:type="dxa"/>
              <w:bottom w:w="0" w:type="dxa"/>
              <w:right w:w="30" w:type="dxa"/>
            </w:tcMar>
            <w:vAlign w:val="center"/>
            <w:hideMark/>
          </w:tcPr>
          <w:p w:rsidR="00433964" w:rsidRPr="00433964" w:rsidRDefault="00433964" w:rsidP="00433964">
            <w:pPr>
              <w:widowControl/>
              <w:spacing w:line="0" w:lineRule="atLeast"/>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5</w:t>
            </w:r>
          </w:p>
        </w:tc>
        <w:tc>
          <w:tcPr>
            <w:tcW w:w="992" w:type="dxa"/>
            <w:tcMar>
              <w:top w:w="0" w:type="dxa"/>
              <w:left w:w="30" w:type="dxa"/>
              <w:bottom w:w="0" w:type="dxa"/>
              <w:right w:w="30" w:type="dxa"/>
            </w:tcMar>
            <w:vAlign w:val="center"/>
            <w:hideMark/>
          </w:tcPr>
          <w:p w:rsidR="00433964" w:rsidRPr="00433964" w:rsidRDefault="00433964" w:rsidP="00433964">
            <w:pPr>
              <w:widowControl/>
              <w:spacing w:line="0" w:lineRule="atLeast"/>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九、</w:t>
            </w:r>
            <w:r w:rsidRPr="00433964">
              <w:rPr>
                <w:rFonts w:ascii="Verdana" w:eastAsia="新細明體" w:hAnsi="Verdana" w:cs="新細明體"/>
                <w:color w:val="000000"/>
                <w:kern w:val="0"/>
                <w:szCs w:val="24"/>
              </w:rPr>
              <w:t>29</w:t>
            </w:r>
          </w:p>
        </w:tc>
        <w:tc>
          <w:tcPr>
            <w:tcW w:w="4961" w:type="dxa"/>
            <w:tcMar>
              <w:top w:w="0" w:type="dxa"/>
              <w:left w:w="30" w:type="dxa"/>
              <w:bottom w:w="0" w:type="dxa"/>
              <w:right w:w="30" w:type="dxa"/>
            </w:tcMar>
            <w:vAlign w:val="center"/>
            <w:hideMark/>
          </w:tcPr>
          <w:p w:rsidR="00433964" w:rsidRPr="00433964" w:rsidRDefault="00433964" w:rsidP="00433964">
            <w:pPr>
              <w:widowControl/>
              <w:spacing w:line="0" w:lineRule="atLeast"/>
              <w:jc w:val="both"/>
              <w:rPr>
                <w:rFonts w:ascii="新細明體" w:eastAsia="新細明體" w:hAnsi="新細明體" w:cs="新細明體"/>
                <w:kern w:val="0"/>
                <w:szCs w:val="24"/>
              </w:rPr>
            </w:pPr>
            <w:r w:rsidRPr="00433964">
              <w:rPr>
                <w:rFonts w:ascii="Verdana" w:eastAsia="新細明體" w:hAnsi="Verdana" w:cs="新細明體"/>
                <w:color w:val="000000"/>
                <w:kern w:val="0"/>
                <w:szCs w:val="24"/>
              </w:rPr>
              <w:t>精進校本課程教學</w:t>
            </w:r>
            <w:r w:rsidRPr="00433964">
              <w:rPr>
                <w:rFonts w:ascii="Verdana" w:eastAsia="新細明體" w:hAnsi="Verdana" w:cs="新細明體"/>
                <w:color w:val="000000"/>
                <w:kern w:val="0"/>
                <w:szCs w:val="24"/>
              </w:rPr>
              <w:t>(</w:t>
            </w:r>
            <w:r w:rsidRPr="00433964">
              <w:rPr>
                <w:rFonts w:ascii="Verdana" w:eastAsia="新細明體" w:hAnsi="Verdana" w:cs="新細明體"/>
                <w:color w:val="000000"/>
                <w:kern w:val="0"/>
                <w:szCs w:val="24"/>
              </w:rPr>
              <w:t>海洋與環境</w:t>
            </w:r>
            <w:r w:rsidRPr="00433964">
              <w:rPr>
                <w:rFonts w:ascii="Verdana" w:eastAsia="新細明體" w:hAnsi="Verdana" w:cs="新細明體"/>
                <w:color w:val="000000"/>
                <w:kern w:val="0"/>
                <w:szCs w:val="24"/>
              </w:rPr>
              <w:t>)-</w:t>
            </w:r>
            <w:r w:rsidRPr="00433964">
              <w:rPr>
                <w:rFonts w:ascii="Verdana" w:eastAsia="新細明體" w:hAnsi="Verdana" w:cs="新細明體"/>
                <w:color w:val="000000"/>
                <w:kern w:val="0"/>
                <w:szCs w:val="24"/>
              </w:rPr>
              <w:t>珍珠鮑魚</w:t>
            </w:r>
            <w:r w:rsidRPr="00433964">
              <w:rPr>
                <w:rFonts w:ascii="Verdana" w:eastAsia="新細明體" w:hAnsi="Verdana" w:cs="新細明體"/>
                <w:color w:val="000000"/>
                <w:kern w:val="0"/>
                <w:szCs w:val="24"/>
              </w:rPr>
              <w:t>-</w:t>
            </w:r>
            <w:r w:rsidRPr="00433964">
              <w:rPr>
                <w:rFonts w:ascii="Verdana" w:eastAsia="新細明體" w:hAnsi="Verdana" w:cs="新細明體"/>
                <w:color w:val="000000"/>
                <w:kern w:val="0"/>
                <w:szCs w:val="24"/>
              </w:rPr>
              <w:t>九孔</w:t>
            </w:r>
          </w:p>
        </w:tc>
        <w:tc>
          <w:tcPr>
            <w:tcW w:w="1276" w:type="dxa"/>
            <w:tcMar>
              <w:top w:w="0" w:type="dxa"/>
              <w:left w:w="0" w:type="dxa"/>
              <w:bottom w:w="0" w:type="dxa"/>
              <w:right w:w="0" w:type="dxa"/>
            </w:tcMar>
            <w:vAlign w:val="center"/>
            <w:hideMark/>
          </w:tcPr>
          <w:p w:rsidR="00433964" w:rsidRPr="00433964" w:rsidRDefault="00433964" w:rsidP="00433964">
            <w:pPr>
              <w:widowControl/>
              <w:spacing w:line="0" w:lineRule="atLeast"/>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教務處</w:t>
            </w:r>
          </w:p>
        </w:tc>
        <w:tc>
          <w:tcPr>
            <w:tcW w:w="992" w:type="dxa"/>
            <w:tcMar>
              <w:top w:w="0" w:type="dxa"/>
              <w:left w:w="30" w:type="dxa"/>
              <w:bottom w:w="0" w:type="dxa"/>
              <w:right w:w="30" w:type="dxa"/>
            </w:tcMar>
            <w:vAlign w:val="center"/>
            <w:hideMark/>
          </w:tcPr>
          <w:p w:rsidR="00433964" w:rsidRPr="00433964" w:rsidRDefault="00433964" w:rsidP="00433964">
            <w:pPr>
              <w:widowControl/>
              <w:spacing w:line="0" w:lineRule="atLeast"/>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校本課程團隊</w:t>
            </w:r>
          </w:p>
        </w:tc>
      </w:tr>
      <w:tr w:rsidR="00433964" w:rsidRPr="00433964" w:rsidTr="00433964">
        <w:trPr>
          <w:trHeight w:val="720"/>
        </w:trPr>
        <w:tc>
          <w:tcPr>
            <w:tcW w:w="881" w:type="dxa"/>
            <w:tcMar>
              <w:top w:w="0" w:type="dxa"/>
              <w:left w:w="30" w:type="dxa"/>
              <w:bottom w:w="0" w:type="dxa"/>
              <w:right w:w="30" w:type="dxa"/>
            </w:tcMar>
            <w:vAlign w:val="center"/>
            <w:hideMark/>
          </w:tcPr>
          <w:p w:rsidR="00433964" w:rsidRPr="00433964" w:rsidRDefault="00433964" w:rsidP="00433964">
            <w:pPr>
              <w:widowControl/>
              <w:spacing w:line="0" w:lineRule="atLeast"/>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6</w:t>
            </w:r>
          </w:p>
        </w:tc>
        <w:tc>
          <w:tcPr>
            <w:tcW w:w="992" w:type="dxa"/>
            <w:tcMar>
              <w:top w:w="0" w:type="dxa"/>
              <w:left w:w="30" w:type="dxa"/>
              <w:bottom w:w="0" w:type="dxa"/>
              <w:right w:w="30" w:type="dxa"/>
            </w:tcMar>
            <w:vAlign w:val="center"/>
            <w:hideMark/>
          </w:tcPr>
          <w:p w:rsidR="00433964" w:rsidRPr="00433964" w:rsidRDefault="00433964" w:rsidP="00433964">
            <w:pPr>
              <w:widowControl/>
              <w:spacing w:line="0" w:lineRule="atLeast"/>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十、</w:t>
            </w:r>
            <w:r w:rsidRPr="00433964">
              <w:rPr>
                <w:rFonts w:ascii="Verdana" w:eastAsia="新細明體" w:hAnsi="Verdana" w:cs="新細明體"/>
                <w:color w:val="000000"/>
                <w:kern w:val="0"/>
                <w:szCs w:val="24"/>
              </w:rPr>
              <w:t>06</w:t>
            </w:r>
          </w:p>
        </w:tc>
        <w:tc>
          <w:tcPr>
            <w:tcW w:w="4961" w:type="dxa"/>
            <w:tcMar>
              <w:top w:w="0" w:type="dxa"/>
              <w:left w:w="30" w:type="dxa"/>
              <w:bottom w:w="0" w:type="dxa"/>
              <w:right w:w="30" w:type="dxa"/>
            </w:tcMar>
            <w:vAlign w:val="center"/>
            <w:hideMark/>
          </w:tcPr>
          <w:p w:rsidR="00433964" w:rsidRPr="00433964" w:rsidRDefault="00433964" w:rsidP="00433964">
            <w:pPr>
              <w:widowControl/>
              <w:spacing w:line="0" w:lineRule="atLeast"/>
              <w:jc w:val="both"/>
              <w:rPr>
                <w:rFonts w:ascii="新細明體" w:eastAsia="新細明體" w:hAnsi="新細明體" w:cs="新細明體"/>
                <w:kern w:val="0"/>
                <w:szCs w:val="24"/>
              </w:rPr>
            </w:pPr>
            <w:r w:rsidRPr="00433964">
              <w:rPr>
                <w:rFonts w:ascii="Verdana" w:eastAsia="新細明體" w:hAnsi="Verdana" w:cs="新細明體"/>
                <w:color w:val="000000"/>
                <w:kern w:val="0"/>
                <w:szCs w:val="24"/>
              </w:rPr>
              <w:t>精進校本課程教學</w:t>
            </w:r>
            <w:r w:rsidRPr="00433964">
              <w:rPr>
                <w:rFonts w:ascii="Verdana" w:eastAsia="新細明體" w:hAnsi="Verdana" w:cs="新細明體"/>
                <w:color w:val="000000"/>
                <w:kern w:val="0"/>
                <w:szCs w:val="24"/>
              </w:rPr>
              <w:t>(</w:t>
            </w:r>
            <w:r w:rsidRPr="00433964">
              <w:rPr>
                <w:rFonts w:ascii="Verdana" w:eastAsia="新細明體" w:hAnsi="Verdana" w:cs="新細明體"/>
                <w:color w:val="000000"/>
                <w:kern w:val="0"/>
                <w:szCs w:val="24"/>
              </w:rPr>
              <w:t>海洋與環境</w:t>
            </w:r>
            <w:r w:rsidRPr="00433964">
              <w:rPr>
                <w:rFonts w:ascii="Verdana" w:eastAsia="新細明體" w:hAnsi="Verdana" w:cs="新細明體"/>
                <w:color w:val="000000"/>
                <w:kern w:val="0"/>
                <w:szCs w:val="24"/>
              </w:rPr>
              <w:t>)-</w:t>
            </w:r>
            <w:r w:rsidRPr="00433964">
              <w:rPr>
                <w:rFonts w:ascii="Verdana" w:eastAsia="新細明體" w:hAnsi="Verdana" w:cs="新細明體"/>
                <w:color w:val="000000"/>
                <w:kern w:val="0"/>
                <w:szCs w:val="24"/>
              </w:rPr>
              <w:t>海洋生物</w:t>
            </w:r>
            <w:r w:rsidRPr="00433964">
              <w:rPr>
                <w:rFonts w:ascii="Verdana" w:eastAsia="新細明體" w:hAnsi="Verdana" w:cs="新細明體"/>
                <w:color w:val="000000"/>
                <w:kern w:val="0"/>
                <w:szCs w:val="24"/>
              </w:rPr>
              <w:t>diy</w:t>
            </w:r>
          </w:p>
        </w:tc>
        <w:tc>
          <w:tcPr>
            <w:tcW w:w="1276" w:type="dxa"/>
            <w:tcMar>
              <w:top w:w="0" w:type="dxa"/>
              <w:left w:w="0" w:type="dxa"/>
              <w:bottom w:w="0" w:type="dxa"/>
              <w:right w:w="0" w:type="dxa"/>
            </w:tcMar>
            <w:vAlign w:val="center"/>
            <w:hideMark/>
          </w:tcPr>
          <w:p w:rsidR="00433964" w:rsidRPr="00433964" w:rsidRDefault="00433964" w:rsidP="00433964">
            <w:pPr>
              <w:widowControl/>
              <w:spacing w:line="0" w:lineRule="atLeast"/>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教務處</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海生館</w:t>
            </w:r>
          </w:p>
          <w:p w:rsidR="00433964" w:rsidRPr="00433964" w:rsidRDefault="00433964" w:rsidP="00433964">
            <w:pPr>
              <w:widowControl/>
              <w:spacing w:line="0" w:lineRule="atLeast"/>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陳勇輝</w:t>
            </w:r>
          </w:p>
        </w:tc>
      </w:tr>
      <w:tr w:rsidR="00433964" w:rsidRPr="00433964" w:rsidTr="00433964">
        <w:trPr>
          <w:trHeight w:val="494"/>
        </w:trPr>
        <w:tc>
          <w:tcPr>
            <w:tcW w:w="881"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7</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十、</w:t>
            </w:r>
            <w:r w:rsidRPr="00433964">
              <w:rPr>
                <w:rFonts w:ascii="Verdana" w:eastAsia="新細明體" w:hAnsi="Verdana" w:cs="新細明體"/>
                <w:color w:val="000000"/>
                <w:kern w:val="0"/>
                <w:szCs w:val="24"/>
              </w:rPr>
              <w:t>13</w:t>
            </w:r>
          </w:p>
        </w:tc>
        <w:tc>
          <w:tcPr>
            <w:tcW w:w="4961" w:type="dxa"/>
            <w:tcMar>
              <w:top w:w="0" w:type="dxa"/>
              <w:left w:w="30" w:type="dxa"/>
              <w:bottom w:w="0" w:type="dxa"/>
              <w:right w:w="30" w:type="dxa"/>
            </w:tcMar>
            <w:vAlign w:val="center"/>
            <w:hideMark/>
          </w:tcPr>
          <w:p w:rsidR="00433964" w:rsidRPr="00433964" w:rsidRDefault="00433964" w:rsidP="00433964">
            <w:pPr>
              <w:widowControl/>
              <w:jc w:val="both"/>
              <w:rPr>
                <w:rFonts w:ascii="新細明體" w:eastAsia="新細明體" w:hAnsi="新細明體" w:cs="新細明體"/>
                <w:kern w:val="0"/>
                <w:szCs w:val="24"/>
              </w:rPr>
            </w:pPr>
            <w:r w:rsidRPr="00433964">
              <w:rPr>
                <w:rFonts w:ascii="Verdana" w:eastAsia="新細明體" w:hAnsi="Verdana" w:cs="新細明體"/>
                <w:color w:val="000000"/>
                <w:kern w:val="0"/>
                <w:szCs w:val="24"/>
              </w:rPr>
              <w:t>資訊素養研習</w:t>
            </w:r>
            <w:r w:rsidRPr="00433964">
              <w:rPr>
                <w:rFonts w:ascii="Verdana" w:eastAsia="新細明體" w:hAnsi="Verdana" w:cs="新細明體"/>
                <w:color w:val="000000"/>
                <w:kern w:val="0"/>
                <w:szCs w:val="24"/>
              </w:rPr>
              <w:t>-</w:t>
            </w:r>
            <w:r w:rsidRPr="00433964">
              <w:rPr>
                <w:rFonts w:ascii="Verdana" w:eastAsia="新細明體" w:hAnsi="Verdana" w:cs="新細明體"/>
                <w:color w:val="000000"/>
                <w:kern w:val="0"/>
                <w:szCs w:val="24"/>
              </w:rPr>
              <w:t>王公國小</w:t>
            </w:r>
          </w:p>
        </w:tc>
        <w:tc>
          <w:tcPr>
            <w:tcW w:w="1276" w:type="dxa"/>
            <w:tcMar>
              <w:top w:w="0" w:type="dxa"/>
              <w:left w:w="0" w:type="dxa"/>
              <w:bottom w:w="0" w:type="dxa"/>
              <w:right w:w="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教務處</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外聘</w:t>
            </w:r>
          </w:p>
        </w:tc>
      </w:tr>
      <w:tr w:rsidR="00433964" w:rsidRPr="00433964" w:rsidTr="00433964">
        <w:trPr>
          <w:trHeight w:val="415"/>
        </w:trPr>
        <w:tc>
          <w:tcPr>
            <w:tcW w:w="881"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8</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十、</w:t>
            </w:r>
            <w:r w:rsidRPr="00433964">
              <w:rPr>
                <w:rFonts w:ascii="Verdana" w:eastAsia="新細明體" w:hAnsi="Verdana" w:cs="新細明體"/>
                <w:color w:val="000000"/>
                <w:kern w:val="0"/>
                <w:szCs w:val="24"/>
              </w:rPr>
              <w:t>20</w:t>
            </w:r>
          </w:p>
        </w:tc>
        <w:tc>
          <w:tcPr>
            <w:tcW w:w="4961" w:type="dxa"/>
            <w:tcMar>
              <w:top w:w="0" w:type="dxa"/>
              <w:left w:w="30" w:type="dxa"/>
              <w:bottom w:w="0" w:type="dxa"/>
              <w:right w:w="30" w:type="dxa"/>
            </w:tcMar>
            <w:vAlign w:val="center"/>
            <w:hideMark/>
          </w:tcPr>
          <w:p w:rsidR="00433964" w:rsidRPr="00433964" w:rsidRDefault="00433964" w:rsidP="00433964">
            <w:pPr>
              <w:widowControl/>
              <w:jc w:val="both"/>
              <w:rPr>
                <w:rFonts w:ascii="新細明體" w:eastAsia="新細明體" w:hAnsi="新細明體" w:cs="新細明體"/>
                <w:kern w:val="0"/>
                <w:szCs w:val="24"/>
              </w:rPr>
            </w:pPr>
            <w:r w:rsidRPr="00433964">
              <w:rPr>
                <w:rFonts w:ascii="Verdana" w:eastAsia="新細明體" w:hAnsi="Verdana" w:cs="新細明體"/>
                <w:color w:val="000000"/>
                <w:kern w:val="0"/>
                <w:szCs w:val="24"/>
              </w:rPr>
              <w:t>資訊素養研習</w:t>
            </w:r>
            <w:r w:rsidRPr="00433964">
              <w:rPr>
                <w:rFonts w:ascii="Verdana" w:eastAsia="新細明體" w:hAnsi="Verdana" w:cs="新細明體"/>
                <w:color w:val="000000"/>
                <w:kern w:val="0"/>
                <w:szCs w:val="24"/>
              </w:rPr>
              <w:t>-</w:t>
            </w:r>
            <w:r w:rsidRPr="00433964">
              <w:rPr>
                <w:rFonts w:ascii="Verdana" w:eastAsia="新細明體" w:hAnsi="Verdana" w:cs="新細明體"/>
                <w:color w:val="000000"/>
                <w:kern w:val="0"/>
                <w:szCs w:val="24"/>
              </w:rPr>
              <w:t>王公國小</w:t>
            </w:r>
          </w:p>
        </w:tc>
        <w:tc>
          <w:tcPr>
            <w:tcW w:w="1276" w:type="dxa"/>
            <w:tcMar>
              <w:top w:w="0" w:type="dxa"/>
              <w:left w:w="0" w:type="dxa"/>
              <w:bottom w:w="0" w:type="dxa"/>
              <w:right w:w="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教務處</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外聘</w:t>
            </w:r>
          </w:p>
        </w:tc>
      </w:tr>
      <w:tr w:rsidR="00433964" w:rsidRPr="00433964" w:rsidTr="00433964">
        <w:trPr>
          <w:trHeight w:val="342"/>
        </w:trPr>
        <w:tc>
          <w:tcPr>
            <w:tcW w:w="881"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9</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十、</w:t>
            </w:r>
            <w:r w:rsidRPr="00433964">
              <w:rPr>
                <w:rFonts w:ascii="Verdana" w:eastAsia="新細明體" w:hAnsi="Verdana" w:cs="新細明體"/>
                <w:color w:val="000000"/>
                <w:kern w:val="0"/>
                <w:szCs w:val="24"/>
              </w:rPr>
              <w:t>27</w:t>
            </w:r>
          </w:p>
        </w:tc>
        <w:tc>
          <w:tcPr>
            <w:tcW w:w="4961" w:type="dxa"/>
            <w:tcMar>
              <w:top w:w="0" w:type="dxa"/>
              <w:left w:w="30" w:type="dxa"/>
              <w:bottom w:w="0" w:type="dxa"/>
              <w:right w:w="30" w:type="dxa"/>
            </w:tcMar>
            <w:vAlign w:val="center"/>
            <w:hideMark/>
          </w:tcPr>
          <w:p w:rsidR="00433964" w:rsidRPr="00433964" w:rsidRDefault="00433964" w:rsidP="00433964">
            <w:pPr>
              <w:widowControl/>
              <w:rPr>
                <w:rFonts w:ascii="新細明體" w:eastAsia="新細明體" w:hAnsi="新細明體" w:cs="新細明體"/>
                <w:kern w:val="0"/>
                <w:szCs w:val="24"/>
              </w:rPr>
            </w:pPr>
            <w:r w:rsidRPr="00433964">
              <w:rPr>
                <w:rFonts w:ascii="Verdana" w:eastAsia="新細明體" w:hAnsi="Verdana" w:cs="新細明體"/>
                <w:color w:val="000000"/>
                <w:kern w:val="0"/>
                <w:szCs w:val="24"/>
              </w:rPr>
              <w:t>自由軟體研習</w:t>
            </w:r>
          </w:p>
        </w:tc>
        <w:tc>
          <w:tcPr>
            <w:tcW w:w="1276" w:type="dxa"/>
            <w:tcMar>
              <w:top w:w="0" w:type="dxa"/>
              <w:left w:w="0" w:type="dxa"/>
              <w:bottom w:w="0" w:type="dxa"/>
              <w:right w:w="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教務處</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資訊教師</w:t>
            </w:r>
          </w:p>
        </w:tc>
      </w:tr>
      <w:tr w:rsidR="00433964" w:rsidRPr="00433964" w:rsidTr="00433964">
        <w:trPr>
          <w:trHeight w:val="376"/>
        </w:trPr>
        <w:tc>
          <w:tcPr>
            <w:tcW w:w="881"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10</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十一、</w:t>
            </w:r>
            <w:r w:rsidRPr="00433964">
              <w:rPr>
                <w:rFonts w:ascii="Verdana" w:eastAsia="新細明體" w:hAnsi="Verdana" w:cs="新細明體"/>
                <w:color w:val="000000"/>
                <w:kern w:val="0"/>
                <w:szCs w:val="24"/>
              </w:rPr>
              <w:t>03</w:t>
            </w:r>
          </w:p>
        </w:tc>
        <w:tc>
          <w:tcPr>
            <w:tcW w:w="4961" w:type="dxa"/>
            <w:tcMar>
              <w:top w:w="0" w:type="dxa"/>
              <w:left w:w="30" w:type="dxa"/>
              <w:bottom w:w="0" w:type="dxa"/>
              <w:right w:w="30" w:type="dxa"/>
            </w:tcMar>
            <w:vAlign w:val="center"/>
            <w:hideMark/>
          </w:tcPr>
          <w:p w:rsidR="00433964" w:rsidRPr="00433964" w:rsidRDefault="00433964" w:rsidP="00433964">
            <w:pPr>
              <w:widowControl/>
              <w:rPr>
                <w:rFonts w:ascii="新細明體" w:eastAsia="新細明體" w:hAnsi="新細明體" w:cs="新細明體"/>
                <w:kern w:val="0"/>
                <w:szCs w:val="24"/>
              </w:rPr>
            </w:pPr>
            <w:r w:rsidRPr="00433964">
              <w:rPr>
                <w:rFonts w:ascii="Verdana" w:eastAsia="新細明體" w:hAnsi="Verdana" w:cs="新細明體"/>
                <w:color w:val="000000"/>
                <w:kern w:val="0"/>
                <w:szCs w:val="24"/>
              </w:rPr>
              <w:t>學年會議</w:t>
            </w:r>
          </w:p>
        </w:tc>
        <w:tc>
          <w:tcPr>
            <w:tcW w:w="1276" w:type="dxa"/>
            <w:tcMar>
              <w:top w:w="0" w:type="dxa"/>
              <w:left w:w="0" w:type="dxa"/>
              <w:bottom w:w="0" w:type="dxa"/>
              <w:right w:w="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教務處</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各學年</w:t>
            </w:r>
          </w:p>
        </w:tc>
      </w:tr>
      <w:tr w:rsidR="00433964" w:rsidRPr="00433964" w:rsidTr="00433964">
        <w:trPr>
          <w:trHeight w:val="720"/>
        </w:trPr>
        <w:tc>
          <w:tcPr>
            <w:tcW w:w="881" w:type="dxa"/>
            <w:tcMar>
              <w:top w:w="0" w:type="dxa"/>
              <w:left w:w="30" w:type="dxa"/>
              <w:bottom w:w="0" w:type="dxa"/>
              <w:right w:w="30" w:type="dxa"/>
            </w:tcMar>
            <w:vAlign w:val="center"/>
            <w:hideMark/>
          </w:tcPr>
          <w:p w:rsidR="00433964" w:rsidRPr="00433964" w:rsidRDefault="00433964" w:rsidP="00433964">
            <w:pPr>
              <w:widowControl/>
              <w:spacing w:line="0" w:lineRule="atLeast"/>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11</w:t>
            </w:r>
          </w:p>
        </w:tc>
        <w:tc>
          <w:tcPr>
            <w:tcW w:w="992" w:type="dxa"/>
            <w:tcMar>
              <w:top w:w="0" w:type="dxa"/>
              <w:left w:w="30" w:type="dxa"/>
              <w:bottom w:w="0" w:type="dxa"/>
              <w:right w:w="30" w:type="dxa"/>
            </w:tcMar>
            <w:vAlign w:val="center"/>
            <w:hideMark/>
          </w:tcPr>
          <w:p w:rsidR="00433964" w:rsidRPr="00433964" w:rsidRDefault="00433964" w:rsidP="00433964">
            <w:pPr>
              <w:widowControl/>
              <w:spacing w:line="0" w:lineRule="atLeast"/>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十一、</w:t>
            </w:r>
            <w:r w:rsidRPr="00433964">
              <w:rPr>
                <w:rFonts w:ascii="Verdana" w:eastAsia="新細明體" w:hAnsi="Verdana" w:cs="新細明體"/>
                <w:color w:val="000000"/>
                <w:kern w:val="0"/>
                <w:szCs w:val="24"/>
              </w:rPr>
              <w:t>10</w:t>
            </w:r>
          </w:p>
        </w:tc>
        <w:tc>
          <w:tcPr>
            <w:tcW w:w="4961" w:type="dxa"/>
            <w:tcMar>
              <w:top w:w="0" w:type="dxa"/>
              <w:left w:w="30" w:type="dxa"/>
              <w:bottom w:w="0" w:type="dxa"/>
              <w:right w:w="30" w:type="dxa"/>
            </w:tcMar>
            <w:hideMark/>
          </w:tcPr>
          <w:p w:rsidR="00433964" w:rsidRDefault="00433964">
            <w:pPr>
              <w:spacing w:line="0" w:lineRule="atLeast"/>
              <w:rPr>
                <w:rFonts w:ascii="新細明體" w:eastAsia="新細明體" w:hAnsi="新細明體" w:cs="新細明體"/>
                <w:szCs w:val="24"/>
              </w:rPr>
            </w:pPr>
            <w:r>
              <w:rPr>
                <w:rFonts w:ascii="Verdana" w:hAnsi="Verdana"/>
                <w:color w:val="000000"/>
              </w:rPr>
              <w:t>精進校本課程教學</w:t>
            </w:r>
            <w:r>
              <w:rPr>
                <w:rFonts w:ascii="Verdana" w:hAnsi="Verdana"/>
                <w:color w:val="000000"/>
              </w:rPr>
              <w:t>(</w:t>
            </w:r>
            <w:r>
              <w:rPr>
                <w:rFonts w:ascii="Verdana" w:hAnsi="Verdana"/>
                <w:color w:val="000000"/>
              </w:rPr>
              <w:t>海洋與環境</w:t>
            </w:r>
            <w:r>
              <w:rPr>
                <w:rFonts w:ascii="Verdana" w:hAnsi="Verdana"/>
                <w:color w:val="000000"/>
              </w:rPr>
              <w:t>)-</w:t>
            </w:r>
            <w:r>
              <w:rPr>
                <w:rFonts w:ascii="Verdana" w:hAnsi="Verdana"/>
                <w:color w:val="000000"/>
              </w:rPr>
              <w:t>如何挑海鮮</w:t>
            </w:r>
          </w:p>
        </w:tc>
        <w:tc>
          <w:tcPr>
            <w:tcW w:w="1276" w:type="dxa"/>
            <w:tcMar>
              <w:top w:w="0" w:type="dxa"/>
              <w:left w:w="0" w:type="dxa"/>
              <w:bottom w:w="0" w:type="dxa"/>
              <w:right w:w="0" w:type="dxa"/>
            </w:tcMar>
            <w:vAlign w:val="center"/>
            <w:hideMark/>
          </w:tcPr>
          <w:p w:rsidR="00433964" w:rsidRDefault="00433964">
            <w:pPr>
              <w:pStyle w:val="Web"/>
              <w:spacing w:before="0" w:beforeAutospacing="0" w:after="0" w:afterAutospacing="0" w:line="0" w:lineRule="atLeast"/>
              <w:jc w:val="center"/>
            </w:pPr>
            <w:r>
              <w:rPr>
                <w:rFonts w:ascii="Verdana" w:hAnsi="Verdana"/>
                <w:color w:val="000000"/>
              </w:rPr>
              <w:t>教務處</w:t>
            </w:r>
          </w:p>
        </w:tc>
        <w:tc>
          <w:tcPr>
            <w:tcW w:w="992" w:type="dxa"/>
            <w:tcMar>
              <w:top w:w="0" w:type="dxa"/>
              <w:left w:w="30" w:type="dxa"/>
              <w:bottom w:w="0" w:type="dxa"/>
              <w:right w:w="30" w:type="dxa"/>
            </w:tcMar>
            <w:vAlign w:val="center"/>
            <w:hideMark/>
          </w:tcPr>
          <w:p w:rsidR="00433964" w:rsidRDefault="00433964">
            <w:pPr>
              <w:pStyle w:val="Web"/>
              <w:spacing w:before="0" w:beforeAutospacing="0" w:after="0" w:afterAutospacing="0"/>
              <w:jc w:val="center"/>
            </w:pPr>
            <w:r>
              <w:rPr>
                <w:rFonts w:ascii="Verdana" w:hAnsi="Verdana"/>
                <w:color w:val="000000"/>
              </w:rPr>
              <w:t>高醫</w:t>
            </w:r>
          </w:p>
          <w:p w:rsidR="00433964" w:rsidRDefault="00433964">
            <w:pPr>
              <w:pStyle w:val="Web"/>
              <w:spacing w:before="0" w:beforeAutospacing="0" w:after="0" w:afterAutospacing="0" w:line="0" w:lineRule="atLeast"/>
              <w:jc w:val="center"/>
            </w:pPr>
            <w:r>
              <w:rPr>
                <w:rFonts w:ascii="Verdana" w:hAnsi="Verdana"/>
                <w:color w:val="000000"/>
              </w:rPr>
              <w:t>邱郁文</w:t>
            </w:r>
          </w:p>
        </w:tc>
      </w:tr>
      <w:tr w:rsidR="00433964" w:rsidRPr="00433964" w:rsidTr="00433964">
        <w:trPr>
          <w:trHeight w:val="494"/>
        </w:trPr>
        <w:tc>
          <w:tcPr>
            <w:tcW w:w="881"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12</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十一、</w:t>
            </w:r>
            <w:r w:rsidRPr="00433964">
              <w:rPr>
                <w:rFonts w:ascii="Verdana" w:eastAsia="新細明體" w:hAnsi="Verdana" w:cs="新細明體"/>
                <w:color w:val="000000"/>
                <w:kern w:val="0"/>
                <w:szCs w:val="24"/>
              </w:rPr>
              <w:t>17</w:t>
            </w:r>
          </w:p>
        </w:tc>
        <w:tc>
          <w:tcPr>
            <w:tcW w:w="4961" w:type="dxa"/>
            <w:tcMar>
              <w:top w:w="0" w:type="dxa"/>
              <w:left w:w="30" w:type="dxa"/>
              <w:bottom w:w="0" w:type="dxa"/>
              <w:right w:w="30" w:type="dxa"/>
            </w:tcMar>
            <w:hideMark/>
          </w:tcPr>
          <w:p w:rsidR="00433964" w:rsidRDefault="00433964">
            <w:pPr>
              <w:spacing w:line="0" w:lineRule="atLeast"/>
              <w:rPr>
                <w:rFonts w:ascii="新細明體" w:eastAsia="新細明體" w:hAnsi="新細明體" w:cs="新細明體"/>
                <w:szCs w:val="24"/>
              </w:rPr>
            </w:pPr>
            <w:r>
              <w:rPr>
                <w:rFonts w:ascii="Verdana" w:hAnsi="Verdana"/>
                <w:color w:val="000000"/>
              </w:rPr>
              <w:t>常見物質濫用及其危害</w:t>
            </w:r>
          </w:p>
        </w:tc>
        <w:tc>
          <w:tcPr>
            <w:tcW w:w="1276" w:type="dxa"/>
            <w:tcMar>
              <w:top w:w="0" w:type="dxa"/>
              <w:left w:w="0" w:type="dxa"/>
              <w:bottom w:w="0" w:type="dxa"/>
              <w:right w:w="0" w:type="dxa"/>
            </w:tcMar>
            <w:vAlign w:val="center"/>
            <w:hideMark/>
          </w:tcPr>
          <w:p w:rsidR="00433964" w:rsidRDefault="00433964">
            <w:pPr>
              <w:pStyle w:val="Web"/>
              <w:spacing w:before="0" w:beforeAutospacing="0" w:after="0" w:afterAutospacing="0" w:line="0" w:lineRule="atLeast"/>
              <w:jc w:val="center"/>
            </w:pPr>
            <w:r>
              <w:rPr>
                <w:rFonts w:ascii="Verdana" w:hAnsi="Verdana"/>
                <w:color w:val="000000"/>
              </w:rPr>
              <w:t>訓導處</w:t>
            </w:r>
          </w:p>
        </w:tc>
        <w:tc>
          <w:tcPr>
            <w:tcW w:w="992" w:type="dxa"/>
            <w:tcMar>
              <w:top w:w="0" w:type="dxa"/>
              <w:left w:w="30" w:type="dxa"/>
              <w:bottom w:w="0" w:type="dxa"/>
              <w:right w:w="30" w:type="dxa"/>
            </w:tcMar>
            <w:vAlign w:val="center"/>
            <w:hideMark/>
          </w:tcPr>
          <w:p w:rsidR="00433964" w:rsidRDefault="00433964">
            <w:pPr>
              <w:pStyle w:val="Web"/>
              <w:spacing w:before="0" w:beforeAutospacing="0" w:after="0" w:afterAutospacing="0" w:line="0" w:lineRule="atLeast"/>
              <w:jc w:val="center"/>
            </w:pPr>
            <w:r>
              <w:rPr>
                <w:rFonts w:ascii="Verdana" w:hAnsi="Verdana"/>
                <w:color w:val="000000"/>
              </w:rPr>
              <w:t>溫碧霞</w:t>
            </w:r>
          </w:p>
        </w:tc>
      </w:tr>
      <w:tr w:rsidR="00433964" w:rsidRPr="00433964" w:rsidTr="00433964">
        <w:trPr>
          <w:trHeight w:val="720"/>
        </w:trPr>
        <w:tc>
          <w:tcPr>
            <w:tcW w:w="881"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13</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十一、</w:t>
            </w:r>
            <w:r w:rsidRPr="00433964">
              <w:rPr>
                <w:rFonts w:ascii="Verdana" w:eastAsia="新細明體" w:hAnsi="Verdana" w:cs="新細明體"/>
                <w:color w:val="000000"/>
                <w:kern w:val="0"/>
                <w:szCs w:val="24"/>
              </w:rPr>
              <w:t>24</w:t>
            </w:r>
          </w:p>
        </w:tc>
        <w:tc>
          <w:tcPr>
            <w:tcW w:w="4961" w:type="dxa"/>
            <w:tcMar>
              <w:top w:w="0" w:type="dxa"/>
              <w:left w:w="30" w:type="dxa"/>
              <w:bottom w:w="0" w:type="dxa"/>
              <w:right w:w="30" w:type="dxa"/>
            </w:tcMar>
            <w:vAlign w:val="center"/>
            <w:hideMark/>
          </w:tcPr>
          <w:p w:rsidR="00433964" w:rsidRPr="00433964" w:rsidRDefault="00433964" w:rsidP="00433964">
            <w:pPr>
              <w:widowControl/>
              <w:rPr>
                <w:rFonts w:ascii="新細明體" w:eastAsia="新細明體" w:hAnsi="新細明體" w:cs="新細明體"/>
                <w:kern w:val="0"/>
                <w:szCs w:val="24"/>
              </w:rPr>
            </w:pPr>
            <w:r w:rsidRPr="00433964">
              <w:rPr>
                <w:rFonts w:ascii="Verdana" w:eastAsia="新細明體" w:hAnsi="Verdana" w:cs="新細明體"/>
                <w:color w:val="000000"/>
                <w:kern w:val="0"/>
                <w:szCs w:val="24"/>
              </w:rPr>
              <w:t>精進校本課程教學</w:t>
            </w:r>
            <w:r w:rsidRPr="00433964">
              <w:rPr>
                <w:rFonts w:ascii="Verdana" w:eastAsia="新細明體" w:hAnsi="Verdana" w:cs="新細明體"/>
                <w:color w:val="000000"/>
                <w:kern w:val="0"/>
                <w:szCs w:val="24"/>
              </w:rPr>
              <w:t>(</w:t>
            </w:r>
            <w:r w:rsidRPr="00433964">
              <w:rPr>
                <w:rFonts w:ascii="Verdana" w:eastAsia="新細明體" w:hAnsi="Verdana" w:cs="新細明體"/>
                <w:color w:val="000000"/>
                <w:kern w:val="0"/>
                <w:szCs w:val="24"/>
              </w:rPr>
              <w:t>天文教育</w:t>
            </w:r>
            <w:r w:rsidRPr="00433964">
              <w:rPr>
                <w:rFonts w:ascii="Verdana" w:eastAsia="新細明體" w:hAnsi="Verdana" w:cs="新細明體"/>
                <w:color w:val="000000"/>
                <w:kern w:val="0"/>
                <w:szCs w:val="24"/>
              </w:rPr>
              <w:t>)-</w:t>
            </w:r>
            <w:r w:rsidRPr="00433964">
              <w:rPr>
                <w:rFonts w:ascii="Verdana" w:eastAsia="新細明體" w:hAnsi="Verdana" w:cs="新細明體"/>
                <w:color w:val="000000"/>
                <w:kern w:val="0"/>
                <w:szCs w:val="24"/>
              </w:rPr>
              <w:t>觀星基本常識</w:t>
            </w:r>
          </w:p>
        </w:tc>
        <w:tc>
          <w:tcPr>
            <w:tcW w:w="1276" w:type="dxa"/>
            <w:tcMar>
              <w:top w:w="0" w:type="dxa"/>
              <w:left w:w="0" w:type="dxa"/>
              <w:bottom w:w="0" w:type="dxa"/>
              <w:right w:w="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教務處</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校本課程團隊</w:t>
            </w:r>
          </w:p>
        </w:tc>
      </w:tr>
      <w:tr w:rsidR="00433964" w:rsidRPr="00433964" w:rsidTr="00433964">
        <w:trPr>
          <w:trHeight w:val="384"/>
        </w:trPr>
        <w:tc>
          <w:tcPr>
            <w:tcW w:w="881"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14</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十二、</w:t>
            </w:r>
            <w:r w:rsidRPr="00433964">
              <w:rPr>
                <w:rFonts w:ascii="Verdana" w:eastAsia="新細明體" w:hAnsi="Verdana" w:cs="新細明體"/>
                <w:color w:val="000000"/>
                <w:kern w:val="0"/>
                <w:szCs w:val="24"/>
              </w:rPr>
              <w:t>01</w:t>
            </w:r>
          </w:p>
        </w:tc>
        <w:tc>
          <w:tcPr>
            <w:tcW w:w="4961" w:type="dxa"/>
            <w:tcMar>
              <w:top w:w="0" w:type="dxa"/>
              <w:left w:w="30" w:type="dxa"/>
              <w:bottom w:w="0" w:type="dxa"/>
              <w:right w:w="30" w:type="dxa"/>
            </w:tcMar>
            <w:vAlign w:val="center"/>
            <w:hideMark/>
          </w:tcPr>
          <w:p w:rsidR="00433964" w:rsidRPr="00433964" w:rsidRDefault="00433964" w:rsidP="00433964">
            <w:pPr>
              <w:widowControl/>
              <w:rPr>
                <w:rFonts w:ascii="新細明體" w:eastAsia="新細明體" w:hAnsi="新細明體" w:cs="新細明體"/>
                <w:kern w:val="0"/>
                <w:szCs w:val="24"/>
              </w:rPr>
            </w:pPr>
            <w:r w:rsidRPr="00433964">
              <w:rPr>
                <w:rFonts w:ascii="Verdana" w:eastAsia="新細明體" w:hAnsi="Verdana" w:cs="新細明體"/>
                <w:color w:val="000000"/>
                <w:kern w:val="0"/>
                <w:szCs w:val="24"/>
              </w:rPr>
              <w:t>特教宣導</w:t>
            </w:r>
          </w:p>
        </w:tc>
        <w:tc>
          <w:tcPr>
            <w:tcW w:w="1276" w:type="dxa"/>
            <w:tcMar>
              <w:top w:w="0" w:type="dxa"/>
              <w:left w:w="0" w:type="dxa"/>
              <w:bottom w:w="0" w:type="dxa"/>
              <w:right w:w="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輔導室</w:t>
            </w:r>
          </w:p>
        </w:tc>
        <w:tc>
          <w:tcPr>
            <w:tcW w:w="992" w:type="dxa"/>
            <w:tcMar>
              <w:top w:w="0" w:type="dxa"/>
              <w:left w:w="30" w:type="dxa"/>
              <w:bottom w:w="0" w:type="dxa"/>
              <w:right w:w="30" w:type="dxa"/>
            </w:tcMar>
            <w:vAlign w:val="center"/>
            <w:hideMark/>
          </w:tcPr>
          <w:p w:rsidR="00433964" w:rsidRPr="00433964" w:rsidRDefault="00433964" w:rsidP="00433964">
            <w:pPr>
              <w:widowControl/>
              <w:rPr>
                <w:rFonts w:ascii="新細明體" w:eastAsia="新細明體" w:hAnsi="新細明體" w:cs="新細明體"/>
                <w:kern w:val="0"/>
                <w:szCs w:val="24"/>
              </w:rPr>
            </w:pPr>
          </w:p>
        </w:tc>
      </w:tr>
      <w:tr w:rsidR="00433964" w:rsidRPr="00433964" w:rsidTr="00433964">
        <w:trPr>
          <w:trHeight w:val="720"/>
        </w:trPr>
        <w:tc>
          <w:tcPr>
            <w:tcW w:w="881" w:type="dxa"/>
            <w:tcMar>
              <w:top w:w="0" w:type="dxa"/>
              <w:left w:w="30" w:type="dxa"/>
              <w:bottom w:w="0" w:type="dxa"/>
              <w:right w:w="30" w:type="dxa"/>
            </w:tcMar>
            <w:vAlign w:val="center"/>
            <w:hideMark/>
          </w:tcPr>
          <w:p w:rsidR="00433964" w:rsidRPr="00433964" w:rsidRDefault="00433964" w:rsidP="00433964">
            <w:pPr>
              <w:widowControl/>
              <w:spacing w:line="0" w:lineRule="atLeast"/>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15</w:t>
            </w:r>
          </w:p>
        </w:tc>
        <w:tc>
          <w:tcPr>
            <w:tcW w:w="992" w:type="dxa"/>
            <w:tcMar>
              <w:top w:w="0" w:type="dxa"/>
              <w:left w:w="30" w:type="dxa"/>
              <w:bottom w:w="0" w:type="dxa"/>
              <w:right w:w="30" w:type="dxa"/>
            </w:tcMar>
            <w:vAlign w:val="center"/>
            <w:hideMark/>
          </w:tcPr>
          <w:p w:rsidR="00433964" w:rsidRPr="00433964" w:rsidRDefault="00433964" w:rsidP="00433964">
            <w:pPr>
              <w:widowControl/>
              <w:spacing w:line="0" w:lineRule="atLeast"/>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十二、</w:t>
            </w:r>
            <w:r w:rsidRPr="00433964">
              <w:rPr>
                <w:rFonts w:ascii="Verdana" w:eastAsia="新細明體" w:hAnsi="Verdana" w:cs="新細明體"/>
                <w:color w:val="000000"/>
                <w:kern w:val="0"/>
                <w:szCs w:val="24"/>
              </w:rPr>
              <w:t>08</w:t>
            </w:r>
          </w:p>
        </w:tc>
        <w:tc>
          <w:tcPr>
            <w:tcW w:w="4961" w:type="dxa"/>
            <w:tcMar>
              <w:top w:w="0" w:type="dxa"/>
              <w:left w:w="30" w:type="dxa"/>
              <w:bottom w:w="0" w:type="dxa"/>
              <w:right w:w="30" w:type="dxa"/>
            </w:tcMar>
            <w:vAlign w:val="center"/>
            <w:hideMark/>
          </w:tcPr>
          <w:p w:rsidR="00433964" w:rsidRPr="00433964" w:rsidRDefault="00433964" w:rsidP="00433964">
            <w:pPr>
              <w:widowControl/>
              <w:spacing w:line="0" w:lineRule="atLeast"/>
              <w:rPr>
                <w:rFonts w:ascii="新細明體" w:eastAsia="新細明體" w:hAnsi="新細明體" w:cs="新細明體"/>
                <w:kern w:val="0"/>
                <w:szCs w:val="24"/>
              </w:rPr>
            </w:pPr>
            <w:r w:rsidRPr="00433964">
              <w:rPr>
                <w:rFonts w:ascii="Verdana" w:eastAsia="新細明體" w:hAnsi="Verdana" w:cs="新細明體"/>
                <w:color w:val="000000"/>
                <w:kern w:val="0"/>
                <w:szCs w:val="24"/>
              </w:rPr>
              <w:t>精進校本課程教學</w:t>
            </w:r>
            <w:r w:rsidRPr="00433964">
              <w:rPr>
                <w:rFonts w:ascii="Verdana" w:eastAsia="新細明體" w:hAnsi="Verdana" w:cs="新細明體"/>
                <w:color w:val="000000"/>
                <w:kern w:val="0"/>
                <w:szCs w:val="24"/>
              </w:rPr>
              <w:t>(</w:t>
            </w:r>
            <w:r w:rsidRPr="00433964">
              <w:rPr>
                <w:rFonts w:ascii="Verdana" w:eastAsia="新細明體" w:hAnsi="Verdana" w:cs="新細明體"/>
                <w:color w:val="000000"/>
                <w:kern w:val="0"/>
                <w:szCs w:val="24"/>
              </w:rPr>
              <w:t>天文教育</w:t>
            </w:r>
            <w:r w:rsidRPr="00433964">
              <w:rPr>
                <w:rFonts w:ascii="Verdana" w:eastAsia="新細明體" w:hAnsi="Verdana" w:cs="新細明體"/>
                <w:color w:val="000000"/>
                <w:kern w:val="0"/>
                <w:szCs w:val="24"/>
              </w:rPr>
              <w:t>)-</w:t>
            </w:r>
            <w:r w:rsidRPr="00433964">
              <w:rPr>
                <w:rFonts w:ascii="Verdana" w:eastAsia="新細明體" w:hAnsi="Verdana" w:cs="新細明體"/>
                <w:color w:val="000000"/>
                <w:kern w:val="0"/>
                <w:szCs w:val="24"/>
              </w:rPr>
              <w:t>有趣的星座教學</w:t>
            </w:r>
          </w:p>
        </w:tc>
        <w:tc>
          <w:tcPr>
            <w:tcW w:w="1276" w:type="dxa"/>
            <w:tcMar>
              <w:top w:w="0" w:type="dxa"/>
              <w:left w:w="0" w:type="dxa"/>
              <w:bottom w:w="0" w:type="dxa"/>
              <w:right w:w="0" w:type="dxa"/>
            </w:tcMar>
            <w:vAlign w:val="center"/>
            <w:hideMark/>
          </w:tcPr>
          <w:p w:rsidR="00433964" w:rsidRPr="00433964" w:rsidRDefault="00433964" w:rsidP="00433964">
            <w:pPr>
              <w:widowControl/>
              <w:spacing w:line="0" w:lineRule="atLeast"/>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教務處</w:t>
            </w:r>
          </w:p>
        </w:tc>
        <w:tc>
          <w:tcPr>
            <w:tcW w:w="992" w:type="dxa"/>
            <w:tcMar>
              <w:top w:w="0" w:type="dxa"/>
              <w:left w:w="30" w:type="dxa"/>
              <w:bottom w:w="0" w:type="dxa"/>
              <w:right w:w="30" w:type="dxa"/>
            </w:tcMar>
            <w:vAlign w:val="center"/>
            <w:hideMark/>
          </w:tcPr>
          <w:p w:rsidR="00433964" w:rsidRPr="00433964" w:rsidRDefault="00433964" w:rsidP="00433964">
            <w:pPr>
              <w:widowControl/>
              <w:spacing w:line="0" w:lineRule="atLeast"/>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校本課程團隊</w:t>
            </w:r>
          </w:p>
        </w:tc>
      </w:tr>
      <w:tr w:rsidR="00433964" w:rsidRPr="00433964" w:rsidTr="00433964">
        <w:trPr>
          <w:trHeight w:val="372"/>
        </w:trPr>
        <w:tc>
          <w:tcPr>
            <w:tcW w:w="881"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16</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十二、</w:t>
            </w:r>
            <w:r w:rsidRPr="00433964">
              <w:rPr>
                <w:rFonts w:ascii="Verdana" w:eastAsia="新細明體" w:hAnsi="Verdana" w:cs="新細明體"/>
                <w:color w:val="000000"/>
                <w:kern w:val="0"/>
                <w:szCs w:val="24"/>
              </w:rPr>
              <w:t>15</w:t>
            </w:r>
          </w:p>
        </w:tc>
        <w:tc>
          <w:tcPr>
            <w:tcW w:w="4961" w:type="dxa"/>
            <w:tcMar>
              <w:top w:w="0" w:type="dxa"/>
              <w:left w:w="30" w:type="dxa"/>
              <w:bottom w:w="0" w:type="dxa"/>
              <w:right w:w="30" w:type="dxa"/>
            </w:tcMar>
            <w:vAlign w:val="center"/>
            <w:hideMark/>
          </w:tcPr>
          <w:p w:rsidR="00433964" w:rsidRPr="00433964" w:rsidRDefault="00433964" w:rsidP="00433964">
            <w:pPr>
              <w:widowControl/>
              <w:rPr>
                <w:rFonts w:ascii="新細明體" w:eastAsia="新細明體" w:hAnsi="新細明體" w:cs="新細明體"/>
                <w:kern w:val="0"/>
                <w:szCs w:val="24"/>
              </w:rPr>
            </w:pPr>
            <w:r w:rsidRPr="00433964">
              <w:rPr>
                <w:rFonts w:ascii="Verdana" w:eastAsia="新細明體" w:hAnsi="Verdana" w:cs="新細明體"/>
                <w:color w:val="000000"/>
                <w:kern w:val="0"/>
                <w:szCs w:val="24"/>
              </w:rPr>
              <w:t>校慶籌備</w:t>
            </w:r>
          </w:p>
        </w:tc>
        <w:tc>
          <w:tcPr>
            <w:tcW w:w="1276" w:type="dxa"/>
            <w:tcMar>
              <w:top w:w="0" w:type="dxa"/>
              <w:left w:w="0" w:type="dxa"/>
              <w:bottom w:w="0" w:type="dxa"/>
              <w:right w:w="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訓導處</w:t>
            </w:r>
          </w:p>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教務處</w:t>
            </w:r>
          </w:p>
        </w:tc>
        <w:tc>
          <w:tcPr>
            <w:tcW w:w="992" w:type="dxa"/>
            <w:tcMar>
              <w:top w:w="0" w:type="dxa"/>
              <w:left w:w="30" w:type="dxa"/>
              <w:bottom w:w="0" w:type="dxa"/>
              <w:right w:w="30" w:type="dxa"/>
            </w:tcMar>
            <w:vAlign w:val="center"/>
            <w:hideMark/>
          </w:tcPr>
          <w:p w:rsidR="00433964" w:rsidRPr="00433964" w:rsidRDefault="00433964" w:rsidP="00433964">
            <w:pPr>
              <w:widowControl/>
              <w:rPr>
                <w:rFonts w:ascii="新細明體" w:eastAsia="新細明體" w:hAnsi="新細明體" w:cs="新細明體"/>
                <w:kern w:val="0"/>
                <w:szCs w:val="24"/>
              </w:rPr>
            </w:pPr>
            <w:r>
              <w:rPr>
                <w:rFonts w:ascii="新細明體" w:eastAsia="新細明體" w:hAnsi="新細明體" w:cs="新細明體" w:hint="eastAsia"/>
                <w:kern w:val="0"/>
                <w:szCs w:val="24"/>
              </w:rPr>
              <w:t>各學年</w:t>
            </w:r>
          </w:p>
        </w:tc>
      </w:tr>
      <w:tr w:rsidR="00433964" w:rsidRPr="00433964" w:rsidTr="00433964">
        <w:trPr>
          <w:trHeight w:val="340"/>
        </w:trPr>
        <w:tc>
          <w:tcPr>
            <w:tcW w:w="881"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17</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十二、</w:t>
            </w:r>
            <w:r w:rsidRPr="00433964">
              <w:rPr>
                <w:rFonts w:ascii="Verdana" w:eastAsia="新細明體" w:hAnsi="Verdana" w:cs="新細明體"/>
                <w:color w:val="000000"/>
                <w:kern w:val="0"/>
                <w:szCs w:val="24"/>
              </w:rPr>
              <w:t>22</w:t>
            </w:r>
          </w:p>
        </w:tc>
        <w:tc>
          <w:tcPr>
            <w:tcW w:w="4961" w:type="dxa"/>
            <w:tcMar>
              <w:top w:w="0" w:type="dxa"/>
              <w:left w:w="30" w:type="dxa"/>
              <w:bottom w:w="0" w:type="dxa"/>
              <w:right w:w="30" w:type="dxa"/>
            </w:tcMar>
            <w:vAlign w:val="center"/>
            <w:hideMark/>
          </w:tcPr>
          <w:p w:rsidR="00433964" w:rsidRPr="00433964" w:rsidRDefault="00433964" w:rsidP="00433964">
            <w:pPr>
              <w:widowControl/>
              <w:rPr>
                <w:rFonts w:ascii="新細明體" w:eastAsia="新細明體" w:hAnsi="新細明體" w:cs="新細明體"/>
                <w:kern w:val="0"/>
                <w:szCs w:val="24"/>
              </w:rPr>
            </w:pPr>
            <w:r w:rsidRPr="00433964">
              <w:rPr>
                <w:rFonts w:ascii="Verdana" w:eastAsia="新細明體" w:hAnsi="Verdana" w:cs="新細明體"/>
                <w:color w:val="000000"/>
                <w:kern w:val="0"/>
                <w:szCs w:val="24"/>
              </w:rPr>
              <w:t>性別平等教育宣導</w:t>
            </w:r>
          </w:p>
        </w:tc>
        <w:tc>
          <w:tcPr>
            <w:tcW w:w="1276" w:type="dxa"/>
            <w:tcMar>
              <w:top w:w="0" w:type="dxa"/>
              <w:left w:w="0" w:type="dxa"/>
              <w:bottom w:w="0" w:type="dxa"/>
              <w:right w:w="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輔導室</w:t>
            </w:r>
          </w:p>
        </w:tc>
        <w:tc>
          <w:tcPr>
            <w:tcW w:w="992" w:type="dxa"/>
            <w:tcMar>
              <w:top w:w="0" w:type="dxa"/>
              <w:left w:w="30" w:type="dxa"/>
              <w:bottom w:w="0" w:type="dxa"/>
              <w:right w:w="30" w:type="dxa"/>
            </w:tcMar>
            <w:vAlign w:val="center"/>
            <w:hideMark/>
          </w:tcPr>
          <w:p w:rsidR="00433964" w:rsidRPr="00433964" w:rsidRDefault="00433964" w:rsidP="00433964">
            <w:pPr>
              <w:widowControl/>
              <w:rPr>
                <w:rFonts w:ascii="新細明體" w:eastAsia="新細明體" w:hAnsi="新細明體" w:cs="新細明體"/>
                <w:kern w:val="0"/>
                <w:szCs w:val="24"/>
              </w:rPr>
            </w:pPr>
          </w:p>
        </w:tc>
      </w:tr>
      <w:tr w:rsidR="00433964" w:rsidRPr="00433964" w:rsidTr="00433964">
        <w:trPr>
          <w:trHeight w:val="464"/>
        </w:trPr>
        <w:tc>
          <w:tcPr>
            <w:tcW w:w="881"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18</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十二、</w:t>
            </w:r>
            <w:r w:rsidRPr="00433964">
              <w:rPr>
                <w:rFonts w:ascii="Verdana" w:eastAsia="新細明體" w:hAnsi="Verdana" w:cs="新細明體"/>
                <w:color w:val="000000"/>
                <w:kern w:val="0"/>
                <w:szCs w:val="24"/>
              </w:rPr>
              <w:t>29</w:t>
            </w:r>
          </w:p>
        </w:tc>
        <w:tc>
          <w:tcPr>
            <w:tcW w:w="4961" w:type="dxa"/>
            <w:tcMar>
              <w:top w:w="0" w:type="dxa"/>
              <w:left w:w="30" w:type="dxa"/>
              <w:bottom w:w="0" w:type="dxa"/>
              <w:right w:w="30" w:type="dxa"/>
            </w:tcMar>
            <w:hideMark/>
          </w:tcPr>
          <w:p w:rsidR="00433964" w:rsidRPr="00433964" w:rsidRDefault="00433964" w:rsidP="00CC421C">
            <w:pPr>
              <w:rPr>
                <w:rFonts w:ascii="Verdana" w:eastAsia="新細明體" w:hAnsi="Verdana" w:cs="新細明體"/>
                <w:color w:val="000000"/>
                <w:kern w:val="0"/>
                <w:szCs w:val="24"/>
              </w:rPr>
            </w:pPr>
            <w:r>
              <w:rPr>
                <w:rFonts w:ascii="新細明體" w:eastAsia="新細明體" w:hAnsi="新細明體" w:cs="新細明體" w:hint="eastAsia"/>
                <w:kern w:val="0"/>
                <w:szCs w:val="24"/>
              </w:rPr>
              <w:t>資訊教學分享</w:t>
            </w:r>
          </w:p>
        </w:tc>
        <w:tc>
          <w:tcPr>
            <w:tcW w:w="1276" w:type="dxa"/>
            <w:tcMar>
              <w:top w:w="0" w:type="dxa"/>
              <w:left w:w="0" w:type="dxa"/>
              <w:bottom w:w="0" w:type="dxa"/>
              <w:right w:w="0" w:type="dxa"/>
            </w:tcMar>
            <w:hideMark/>
          </w:tcPr>
          <w:p w:rsidR="00433964" w:rsidRDefault="00433964" w:rsidP="00CC421C">
            <w:r w:rsidRPr="00433964">
              <w:rPr>
                <w:rFonts w:ascii="Verdana" w:eastAsia="新細明體" w:hAnsi="Verdana" w:cs="新細明體"/>
                <w:color w:val="000000"/>
                <w:kern w:val="0"/>
                <w:szCs w:val="24"/>
              </w:rPr>
              <w:t>教務處</w:t>
            </w:r>
          </w:p>
        </w:tc>
        <w:tc>
          <w:tcPr>
            <w:tcW w:w="992" w:type="dxa"/>
            <w:tcMar>
              <w:top w:w="0" w:type="dxa"/>
              <w:left w:w="30" w:type="dxa"/>
              <w:bottom w:w="0" w:type="dxa"/>
              <w:right w:w="30" w:type="dxa"/>
            </w:tcMar>
            <w:hideMark/>
          </w:tcPr>
          <w:p w:rsidR="00433964" w:rsidRPr="00433964" w:rsidRDefault="00433964" w:rsidP="00CC421C">
            <w:pPr>
              <w:rPr>
                <w:rFonts w:ascii="Verdana" w:eastAsia="新細明體" w:hAnsi="Verdana" w:cs="新細明體"/>
                <w:color w:val="000000"/>
                <w:kern w:val="0"/>
                <w:szCs w:val="24"/>
              </w:rPr>
            </w:pPr>
            <w:r>
              <w:rPr>
                <w:rFonts w:ascii="Verdana" w:eastAsia="新細明體" w:hAnsi="Verdana" w:cs="新細明體" w:hint="eastAsia"/>
                <w:color w:val="000000"/>
                <w:kern w:val="0"/>
                <w:szCs w:val="24"/>
              </w:rPr>
              <w:t>各學年</w:t>
            </w:r>
          </w:p>
        </w:tc>
      </w:tr>
      <w:tr w:rsidR="00433964" w:rsidRPr="00433964" w:rsidTr="00433964">
        <w:trPr>
          <w:trHeight w:val="298"/>
        </w:trPr>
        <w:tc>
          <w:tcPr>
            <w:tcW w:w="881"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19</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一、</w:t>
            </w:r>
            <w:r w:rsidRPr="00433964">
              <w:rPr>
                <w:rFonts w:ascii="Verdana" w:eastAsia="新細明體" w:hAnsi="Verdana" w:cs="新細明體"/>
                <w:color w:val="000000"/>
                <w:kern w:val="0"/>
                <w:szCs w:val="24"/>
              </w:rPr>
              <w:t>05</w:t>
            </w:r>
          </w:p>
        </w:tc>
        <w:tc>
          <w:tcPr>
            <w:tcW w:w="4961" w:type="dxa"/>
            <w:tcMar>
              <w:top w:w="0" w:type="dxa"/>
              <w:left w:w="30" w:type="dxa"/>
              <w:bottom w:w="0" w:type="dxa"/>
              <w:right w:w="30" w:type="dxa"/>
            </w:tcMar>
            <w:hideMark/>
          </w:tcPr>
          <w:p w:rsidR="00433964" w:rsidRPr="00433964" w:rsidRDefault="00433964" w:rsidP="001A1EB5">
            <w:pPr>
              <w:rPr>
                <w:rFonts w:ascii="Verdana" w:eastAsia="新細明體" w:hAnsi="Verdana" w:cs="新細明體"/>
                <w:color w:val="000000"/>
                <w:kern w:val="0"/>
                <w:szCs w:val="24"/>
              </w:rPr>
            </w:pPr>
            <w:r w:rsidRPr="00433964">
              <w:rPr>
                <w:rFonts w:ascii="Verdana" w:eastAsia="新細明體" w:hAnsi="Verdana" w:cs="新細明體"/>
                <w:color w:val="000000"/>
                <w:kern w:val="0"/>
                <w:szCs w:val="24"/>
              </w:rPr>
              <w:t>精進語文教學</w:t>
            </w:r>
          </w:p>
        </w:tc>
        <w:tc>
          <w:tcPr>
            <w:tcW w:w="1276" w:type="dxa"/>
            <w:tcMar>
              <w:top w:w="0" w:type="dxa"/>
              <w:left w:w="0" w:type="dxa"/>
              <w:bottom w:w="0" w:type="dxa"/>
              <w:right w:w="0" w:type="dxa"/>
            </w:tcMar>
            <w:hideMark/>
          </w:tcPr>
          <w:p w:rsidR="00433964" w:rsidRDefault="00433964" w:rsidP="001A1EB5">
            <w:r w:rsidRPr="00433964">
              <w:rPr>
                <w:rFonts w:ascii="Verdana" w:eastAsia="新細明體" w:hAnsi="Verdana" w:cs="新細明體"/>
                <w:color w:val="000000"/>
                <w:kern w:val="0"/>
                <w:szCs w:val="24"/>
              </w:rPr>
              <w:t>教務處</w:t>
            </w:r>
          </w:p>
        </w:tc>
        <w:tc>
          <w:tcPr>
            <w:tcW w:w="992" w:type="dxa"/>
            <w:tcMar>
              <w:top w:w="0" w:type="dxa"/>
              <w:left w:w="30" w:type="dxa"/>
              <w:bottom w:w="0" w:type="dxa"/>
              <w:right w:w="30" w:type="dxa"/>
            </w:tcMar>
            <w:hideMark/>
          </w:tcPr>
          <w:p w:rsidR="00433964" w:rsidRPr="00433964" w:rsidRDefault="00433964" w:rsidP="001A1EB5">
            <w:pPr>
              <w:rPr>
                <w:rFonts w:ascii="Verdana" w:eastAsia="新細明體" w:hAnsi="Verdana" w:cs="新細明體"/>
                <w:color w:val="000000"/>
                <w:kern w:val="0"/>
                <w:szCs w:val="24"/>
              </w:rPr>
            </w:pPr>
            <w:r>
              <w:rPr>
                <w:rFonts w:ascii="Verdana" w:eastAsia="新細明體" w:hAnsi="Verdana" w:cs="新細明體" w:hint="eastAsia"/>
                <w:color w:val="000000"/>
                <w:kern w:val="0"/>
                <w:szCs w:val="24"/>
              </w:rPr>
              <w:t>另聘</w:t>
            </w:r>
          </w:p>
        </w:tc>
      </w:tr>
      <w:tr w:rsidR="00433964" w:rsidRPr="00433964" w:rsidTr="00433964">
        <w:trPr>
          <w:trHeight w:val="257"/>
        </w:trPr>
        <w:tc>
          <w:tcPr>
            <w:tcW w:w="881"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20</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一、</w:t>
            </w:r>
            <w:r w:rsidRPr="00433964">
              <w:rPr>
                <w:rFonts w:ascii="Verdana" w:eastAsia="新細明體" w:hAnsi="Verdana" w:cs="新細明體"/>
                <w:color w:val="000000"/>
                <w:kern w:val="0"/>
                <w:szCs w:val="24"/>
              </w:rPr>
              <w:t>12</w:t>
            </w:r>
          </w:p>
        </w:tc>
        <w:tc>
          <w:tcPr>
            <w:tcW w:w="4961" w:type="dxa"/>
            <w:tcMar>
              <w:top w:w="0" w:type="dxa"/>
              <w:left w:w="30" w:type="dxa"/>
              <w:bottom w:w="0" w:type="dxa"/>
              <w:right w:w="30" w:type="dxa"/>
            </w:tcMar>
            <w:vAlign w:val="center"/>
            <w:hideMark/>
          </w:tcPr>
          <w:p w:rsidR="00433964" w:rsidRPr="00433964" w:rsidRDefault="00433964" w:rsidP="00433964">
            <w:pPr>
              <w:widowControl/>
              <w:rPr>
                <w:rFonts w:ascii="新細明體" w:eastAsia="新細明體" w:hAnsi="新細明體" w:cs="新細明體"/>
                <w:kern w:val="0"/>
                <w:szCs w:val="24"/>
              </w:rPr>
            </w:pPr>
            <w:r w:rsidRPr="00433964">
              <w:rPr>
                <w:rFonts w:ascii="Verdana" w:eastAsia="新細明體" w:hAnsi="Verdana" w:cs="新細明體"/>
                <w:color w:val="000000"/>
                <w:kern w:val="0"/>
                <w:szCs w:val="24"/>
              </w:rPr>
              <w:t>學年會議</w:t>
            </w:r>
          </w:p>
        </w:tc>
        <w:tc>
          <w:tcPr>
            <w:tcW w:w="1276" w:type="dxa"/>
            <w:tcMar>
              <w:top w:w="0" w:type="dxa"/>
              <w:left w:w="0" w:type="dxa"/>
              <w:bottom w:w="0" w:type="dxa"/>
              <w:right w:w="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教務處</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各學年</w:t>
            </w:r>
          </w:p>
        </w:tc>
      </w:tr>
      <w:tr w:rsidR="00433964" w:rsidRPr="00433964" w:rsidTr="00433964">
        <w:trPr>
          <w:trHeight w:val="720"/>
        </w:trPr>
        <w:tc>
          <w:tcPr>
            <w:tcW w:w="881"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 w:val="28"/>
                <w:szCs w:val="28"/>
              </w:rPr>
              <w:t>21</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一、</w:t>
            </w:r>
            <w:r w:rsidRPr="00433964">
              <w:rPr>
                <w:rFonts w:ascii="Verdana" w:eastAsia="新細明體" w:hAnsi="Verdana" w:cs="新細明體"/>
                <w:color w:val="000000"/>
                <w:kern w:val="0"/>
                <w:szCs w:val="24"/>
              </w:rPr>
              <w:t>19</w:t>
            </w:r>
          </w:p>
        </w:tc>
        <w:tc>
          <w:tcPr>
            <w:tcW w:w="4961" w:type="dxa"/>
            <w:tcMar>
              <w:top w:w="0" w:type="dxa"/>
              <w:left w:w="30" w:type="dxa"/>
              <w:bottom w:w="0" w:type="dxa"/>
              <w:right w:w="30" w:type="dxa"/>
            </w:tcMar>
            <w:vAlign w:val="center"/>
            <w:hideMark/>
          </w:tcPr>
          <w:p w:rsidR="00433964" w:rsidRPr="00433964" w:rsidRDefault="00433964" w:rsidP="00433964">
            <w:pPr>
              <w:widowControl/>
              <w:rPr>
                <w:rFonts w:ascii="新細明體" w:eastAsia="新細明體" w:hAnsi="新細明體" w:cs="新細明體"/>
                <w:kern w:val="0"/>
                <w:szCs w:val="24"/>
              </w:rPr>
            </w:pPr>
            <w:r w:rsidRPr="00433964">
              <w:rPr>
                <w:rFonts w:ascii="Verdana" w:eastAsia="新細明體" w:hAnsi="Verdana" w:cs="新細明體"/>
                <w:color w:val="000000"/>
                <w:kern w:val="0"/>
                <w:szCs w:val="24"/>
              </w:rPr>
              <w:t>校務會議</w:t>
            </w:r>
          </w:p>
        </w:tc>
        <w:tc>
          <w:tcPr>
            <w:tcW w:w="1276" w:type="dxa"/>
            <w:tcMar>
              <w:top w:w="0" w:type="dxa"/>
              <w:left w:w="0" w:type="dxa"/>
              <w:bottom w:w="0" w:type="dxa"/>
              <w:right w:w="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教務處</w:t>
            </w:r>
          </w:p>
        </w:tc>
        <w:tc>
          <w:tcPr>
            <w:tcW w:w="992" w:type="dxa"/>
            <w:tcMar>
              <w:top w:w="0" w:type="dxa"/>
              <w:left w:w="30" w:type="dxa"/>
              <w:bottom w:w="0" w:type="dxa"/>
              <w:right w:w="30" w:type="dxa"/>
            </w:tcMar>
            <w:vAlign w:val="center"/>
            <w:hideMark/>
          </w:tcPr>
          <w:p w:rsidR="00433964" w:rsidRPr="00433964" w:rsidRDefault="00433964" w:rsidP="00433964">
            <w:pPr>
              <w:widowControl/>
              <w:jc w:val="center"/>
              <w:rPr>
                <w:rFonts w:ascii="新細明體" w:eastAsia="新細明體" w:hAnsi="新細明體" w:cs="新細明體"/>
                <w:kern w:val="0"/>
                <w:szCs w:val="24"/>
              </w:rPr>
            </w:pPr>
            <w:r w:rsidRPr="00433964">
              <w:rPr>
                <w:rFonts w:ascii="Verdana" w:eastAsia="新細明體" w:hAnsi="Verdana" w:cs="新細明體"/>
                <w:color w:val="000000"/>
                <w:kern w:val="0"/>
                <w:szCs w:val="24"/>
              </w:rPr>
              <w:t>教務處</w:t>
            </w:r>
          </w:p>
        </w:tc>
      </w:tr>
      <w:tr w:rsidR="00433964" w:rsidRPr="00433964" w:rsidTr="00433964">
        <w:tc>
          <w:tcPr>
            <w:tcW w:w="9102" w:type="dxa"/>
            <w:gridSpan w:val="5"/>
            <w:tcMar>
              <w:top w:w="0" w:type="dxa"/>
              <w:left w:w="30" w:type="dxa"/>
              <w:bottom w:w="0" w:type="dxa"/>
              <w:right w:w="30" w:type="dxa"/>
            </w:tcMar>
            <w:vAlign w:val="center"/>
            <w:hideMark/>
          </w:tcPr>
          <w:p w:rsidR="00433964" w:rsidRPr="00433964" w:rsidRDefault="00433964" w:rsidP="00433964">
            <w:pPr>
              <w:widowControl/>
              <w:rPr>
                <w:rFonts w:ascii="新細明體" w:eastAsia="新細明體" w:hAnsi="新細明體" w:cs="新細明體"/>
                <w:kern w:val="0"/>
                <w:sz w:val="1"/>
                <w:szCs w:val="24"/>
              </w:rPr>
            </w:pPr>
            <w:r w:rsidRPr="00433964">
              <w:rPr>
                <w:rFonts w:ascii="Verdana" w:eastAsia="新細明體" w:hAnsi="Verdana" w:cs="新細明體"/>
                <w:color w:val="000000"/>
                <w:kern w:val="0"/>
                <w:sz w:val="22"/>
              </w:rPr>
              <w:t>附註：表定進修活動若因講座時間或其他影響因素，屆時得視實際需求調整因應，請留意月行事曆。</w:t>
            </w:r>
          </w:p>
        </w:tc>
      </w:tr>
    </w:tbl>
    <w:p w:rsidR="005A223F" w:rsidRPr="00433964" w:rsidRDefault="005A223F"/>
    <w:sectPr w:rsidR="005A223F" w:rsidRPr="00433964" w:rsidSect="005A223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96A" w:rsidRDefault="0037096A" w:rsidP="005B4AC8">
      <w:r>
        <w:separator/>
      </w:r>
    </w:p>
  </w:endnote>
  <w:endnote w:type="continuationSeparator" w:id="0">
    <w:p w:rsidR="0037096A" w:rsidRDefault="0037096A" w:rsidP="005B4A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96A" w:rsidRDefault="0037096A" w:rsidP="005B4AC8">
      <w:r>
        <w:separator/>
      </w:r>
    </w:p>
  </w:footnote>
  <w:footnote w:type="continuationSeparator" w:id="0">
    <w:p w:rsidR="0037096A" w:rsidRDefault="0037096A" w:rsidP="005B4A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3964"/>
    <w:rsid w:val="0037096A"/>
    <w:rsid w:val="00433964"/>
    <w:rsid w:val="005A223F"/>
    <w:rsid w:val="005B4AC8"/>
    <w:rsid w:val="00F56B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23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33964"/>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semiHidden/>
    <w:unhideWhenUsed/>
    <w:rsid w:val="005B4AC8"/>
    <w:pPr>
      <w:tabs>
        <w:tab w:val="center" w:pos="4153"/>
        <w:tab w:val="right" w:pos="8306"/>
      </w:tabs>
      <w:snapToGrid w:val="0"/>
    </w:pPr>
    <w:rPr>
      <w:sz w:val="20"/>
      <w:szCs w:val="20"/>
    </w:rPr>
  </w:style>
  <w:style w:type="character" w:customStyle="1" w:styleId="a4">
    <w:name w:val="頁首 字元"/>
    <w:basedOn w:val="a0"/>
    <w:link w:val="a3"/>
    <w:uiPriority w:val="99"/>
    <w:semiHidden/>
    <w:rsid w:val="005B4AC8"/>
    <w:rPr>
      <w:sz w:val="20"/>
      <w:szCs w:val="20"/>
    </w:rPr>
  </w:style>
  <w:style w:type="paragraph" w:styleId="a5">
    <w:name w:val="footer"/>
    <w:basedOn w:val="a"/>
    <w:link w:val="a6"/>
    <w:uiPriority w:val="99"/>
    <w:semiHidden/>
    <w:unhideWhenUsed/>
    <w:rsid w:val="005B4AC8"/>
    <w:pPr>
      <w:tabs>
        <w:tab w:val="center" w:pos="4153"/>
        <w:tab w:val="right" w:pos="8306"/>
      </w:tabs>
      <w:snapToGrid w:val="0"/>
    </w:pPr>
    <w:rPr>
      <w:sz w:val="20"/>
      <w:szCs w:val="20"/>
    </w:rPr>
  </w:style>
  <w:style w:type="character" w:customStyle="1" w:styleId="a6">
    <w:name w:val="頁尾 字元"/>
    <w:basedOn w:val="a0"/>
    <w:link w:val="a5"/>
    <w:uiPriority w:val="99"/>
    <w:semiHidden/>
    <w:rsid w:val="005B4AC8"/>
    <w:rPr>
      <w:sz w:val="20"/>
      <w:szCs w:val="20"/>
    </w:rPr>
  </w:style>
</w:styles>
</file>

<file path=word/webSettings.xml><?xml version="1.0" encoding="utf-8"?>
<w:webSettings xmlns:r="http://schemas.openxmlformats.org/officeDocument/2006/relationships" xmlns:w="http://schemas.openxmlformats.org/wordprocessingml/2006/main">
  <w:divs>
    <w:div w:id="26688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602</Characters>
  <Application>Microsoft Office Word</Application>
  <DocSecurity>0</DocSecurity>
  <Lines>5</Lines>
  <Paragraphs>1</Paragraphs>
  <ScaleCrop>false</ScaleCrop>
  <Company>GENUINE</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開新戶請洽志忠</dc:creator>
  <cp:keywords/>
  <dc:description/>
  <cp:lastModifiedBy>開新戶請洽志忠</cp:lastModifiedBy>
  <cp:revision>2</cp:revision>
  <cp:lastPrinted>2010-09-01T00:20:00Z</cp:lastPrinted>
  <dcterms:created xsi:type="dcterms:W3CDTF">2010-09-02T03:52:00Z</dcterms:created>
  <dcterms:modified xsi:type="dcterms:W3CDTF">2010-09-02T03:52:00Z</dcterms:modified>
</cp:coreProperties>
</file>